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F0" w:rsidRPr="004859F0" w:rsidRDefault="004859F0" w:rsidP="004859F0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4859F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Библиотека</w:t>
      </w: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МОУ «ЛСОШ №7»</w:t>
      </w:r>
    </w:p>
    <w:p w:rsid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     Школьная библиотека является информационным центром нашего образовательного учреждения. Она функционирует как традиционная библиотека с элементами </w:t>
      </w:r>
      <w:proofErr w:type="spellStart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медиатеки</w:t>
      </w:r>
      <w:proofErr w:type="spellEnd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поддерживает и обеспечивает образовательный процесс.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Режим работы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онедельник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–п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ятница 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08: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00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–16: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00</w:t>
      </w:r>
    </w:p>
    <w:p w:rsid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spellStart"/>
      <w:proofErr w:type="gramStart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уббота</w:t>
      </w:r>
      <w:proofErr w:type="spellEnd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–в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оскресенье 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Выходной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Телефон</w:t>
      </w:r>
    </w:p>
    <w:p w:rsid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4826135587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Читальный зал: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онедельник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–п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ятница 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08: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00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–16: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00</w:t>
      </w:r>
    </w:p>
    <w:p w:rsid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spellStart"/>
      <w:proofErr w:type="gramStart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уббота</w:t>
      </w:r>
      <w:proofErr w:type="spellEnd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–в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оскресенье 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Выходной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Почтовый ящик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</w:t>
      </w:r>
      <w:hyperlink r:id="rId6" w:history="1">
        <w:r w:rsidRPr="00A959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lixoslavlschool7@yandex.ru</w:t>
        </w:r>
      </w:hyperlink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noProof/>
          <w:color w:val="27335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DCC273" wp14:editId="721C8C51">
                <wp:extent cx="304800" cy="304800"/>
                <wp:effectExtent l="0" t="0" r="0" b="0"/>
                <wp:docPr id="12" name="AutoShape 10" descr="https://shkolainternatkorochanskaya-r31.gosweb.gosuslugi.ru/netcat_files/103/923/h_0881a89d04875662814e6ec918fa82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shkolainternatkorochanskaya-r31.gosweb.gosuslugi.ru/netcat_files/103/923/h_0881a89d04875662814e6ec918fa82f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hQUxcgoDAAA1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Главной задачей школьной библиотеки как информационного центра является оказание помощи учащимся и учителям в учебном процессе.</w:t>
      </w:r>
    </w:p>
    <w:p w:rsidR="004859F0" w:rsidRDefault="004859F0" w:rsidP="0048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iCs/>
          <w:color w:val="273350"/>
          <w:sz w:val="28"/>
          <w:szCs w:val="28"/>
          <w:lang w:eastAsia="ru-RU"/>
        </w:rPr>
        <w:t>Задачи библиотеки: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1. 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2. Совершенствование идеологической и идейно-воспитательной работы.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3. Способствовать привитию навыков здорового образа жизни.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4. Прививать любовь к книге, чтению: «Человек читающий - человек успешный».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6. Компьютерная каталогизация и обработка информационных средств (книг, учебников, периодических изданий).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7. Совершенствование новых информационных технологий с использованием ИКТ.</w:t>
      </w:r>
    </w:p>
    <w:p w:rsidR="004859F0" w:rsidRPr="004859F0" w:rsidRDefault="004859F0" w:rsidP="0048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iCs/>
          <w:color w:val="273350"/>
          <w:sz w:val="28"/>
          <w:szCs w:val="28"/>
          <w:lang w:eastAsia="ru-RU"/>
        </w:rPr>
        <w:t>Направления деятельности библиотеки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1. Оказание методической консультационной помощи педагогам, учащимся, родителям в получении информации из библиотеки.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 xml:space="preserve">2. Создание условий для учителей в получении информации о 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педагогической и методической литературе, о новых средствах обучения.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3. Создание условий учащимся, учителям, родителям для чтения книг, периодики. Работы с компьютерными программами.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4. Формирование, комплектование и сохранность фонда.</w:t>
      </w:r>
    </w:p>
    <w:p w:rsidR="004859F0" w:rsidRPr="004859F0" w:rsidRDefault="004859F0" w:rsidP="0048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iCs/>
          <w:color w:val="273350"/>
          <w:sz w:val="28"/>
          <w:szCs w:val="28"/>
          <w:lang w:eastAsia="ru-RU"/>
        </w:rPr>
        <w:t>Основные функции библиотеки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1.  </w:t>
      </w:r>
      <w:proofErr w:type="gramStart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Образовательная</w:t>
      </w:r>
      <w:proofErr w:type="gramEnd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- поддерживать и обеспечивать образовательные цели, сформулированные в концепции школы и в школьной программе.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2. Информационная - предоставлять возможность использовать информацию вне зависимости от ее вида, формата, носителя.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 xml:space="preserve">3. </w:t>
      </w:r>
      <w:proofErr w:type="gramStart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Культурная</w:t>
      </w:r>
      <w:proofErr w:type="gramEnd"/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  <w:r w:rsidRPr="004859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 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noProof/>
          <w:color w:val="27335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3FF7C3" wp14:editId="4D10C2E4">
                <wp:extent cx="304800" cy="304800"/>
                <wp:effectExtent l="0" t="0" r="0" b="0"/>
                <wp:docPr id="11" name="AutoShape 11" descr="https://shkolainternatkorochanskaya-r31.gosweb.gosuslugi.ru/netcat_files/103/869/h_1cb4a8f39b63e5b30cb85463d79f0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shkolainternatkorochanskaya-r31.gosweb.gosuslugi.ru/netcat_files/103/869/h_1cb4a8f39b63e5b30cb85463d79f06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uSNPAoDAAA1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Характеристики библиотеки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 xml:space="preserve">Площадь библиотеки – 44,5 </w:t>
      </w:r>
      <w:proofErr w:type="spellStart"/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кв</w:t>
      </w:r>
      <w:proofErr w:type="gramStart"/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.м</w:t>
      </w:r>
      <w:proofErr w:type="spellEnd"/>
      <w:proofErr w:type="gramEnd"/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 xml:space="preserve">Площадь читального зала – 44,5 </w:t>
      </w:r>
      <w:proofErr w:type="spellStart"/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кв</w:t>
      </w:r>
      <w:proofErr w:type="gramStart"/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.м</w:t>
      </w:r>
      <w:proofErr w:type="spellEnd"/>
      <w:proofErr w:type="gramEnd"/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Посадочных мест в читальном зале – 15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Книжный фонд библиотеки школы составляет 13001 единиц, в том числе:</w:t>
      </w:r>
    </w:p>
    <w:p w:rsidR="004859F0" w:rsidRPr="004859F0" w:rsidRDefault="004859F0" w:rsidP="00485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Учебники – 4744</w:t>
      </w:r>
    </w:p>
    <w:p w:rsidR="004859F0" w:rsidRPr="004859F0" w:rsidRDefault="004859F0" w:rsidP="00485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Художественная литература – 8257</w:t>
      </w:r>
    </w:p>
    <w:p w:rsidR="004859F0" w:rsidRPr="004859F0" w:rsidRDefault="004859F0" w:rsidP="00485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Электронные носители – 143</w:t>
      </w:r>
    </w:p>
    <w:p w:rsidR="004859F0" w:rsidRPr="004859F0" w:rsidRDefault="004859F0" w:rsidP="00485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300 экземпляров журналов</w:t>
      </w:r>
    </w:p>
    <w:p w:rsidR="004859F0" w:rsidRPr="004859F0" w:rsidRDefault="004859F0" w:rsidP="00485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70 методической литературы</w:t>
      </w:r>
    </w:p>
    <w:p w:rsidR="004859F0" w:rsidRPr="004859F0" w:rsidRDefault="004859F0" w:rsidP="004859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Cs/>
          <w:color w:val="273350"/>
          <w:sz w:val="28"/>
          <w:szCs w:val="28"/>
          <w:lang w:eastAsia="ru-RU"/>
        </w:rPr>
        <w:t>70 экземпляров справочной литературы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noProof/>
          <w:color w:val="27335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117082" wp14:editId="1315F03D">
                <wp:extent cx="304800" cy="304800"/>
                <wp:effectExtent l="0" t="0" r="0" b="0"/>
                <wp:docPr id="10" name="AutoShape 12" descr="https://shkolainternatkorochanskaya-r31.gosweb.gosuslugi.ru/netcat_files/103/874/h_f12093d097c57df0cd4bed26d866c7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shkolainternatkorochanskaya-r31.gosweb.gosuslugi.ru/netcat_files/103/874/h_f12093d097c57df0cd4bed26d866c7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Qm95PDAMAAD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Оборудование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Компьютер – 2 шт.</w:t>
      </w:r>
      <w:bookmarkStart w:id="0" w:name="_GoBack"/>
      <w:bookmarkEnd w:id="0"/>
    </w:p>
    <w:p w:rsid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Принтер  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-  1 шт.</w:t>
      </w:r>
    </w:p>
    <w:p w:rsidR="004859F0" w:rsidRPr="004859F0" w:rsidRDefault="004859F0" w:rsidP="0048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Каталог библиотечных ресурсов:</w:t>
      </w:r>
    </w:p>
    <w:p w:rsidR="004859F0" w:rsidRPr="004859F0" w:rsidRDefault="004859F0" w:rsidP="004859F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ФГБУН «Российская книжная палата»   </w:t>
      </w:r>
      <w:hyperlink r:id="rId7" w:history="1">
        <w:r w:rsidRPr="004859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http://www.bookchamber.ru/</w:t>
        </w:r>
      </w:hyperlink>
    </w:p>
    <w:p w:rsidR="004859F0" w:rsidRPr="004859F0" w:rsidRDefault="004859F0" w:rsidP="004859F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библиотечная ассоциация </w:t>
      </w:r>
      <w:hyperlink r:id="rId8" w:history="1">
        <w:r w:rsidRPr="004859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http://www.rba.ru/</w:t>
        </w:r>
      </w:hyperlink>
    </w:p>
    <w:p w:rsidR="004859F0" w:rsidRPr="004859F0" w:rsidRDefault="004859F0" w:rsidP="004859F0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информационно-библиотечный центр ЛИБНЕТ  </w:t>
      </w:r>
      <w:hyperlink r:id="rId9" w:history="1">
        <w:r w:rsidRPr="004859F0">
          <w:rPr>
            <w:rFonts w:ascii="Times New Roman" w:eastAsia="Times New Roman" w:hAnsi="Times New Roman" w:cs="Times New Roman"/>
            <w:color w:val="3399FF"/>
            <w:sz w:val="28"/>
            <w:szCs w:val="28"/>
            <w:u w:val="single"/>
            <w:bdr w:val="none" w:sz="0" w:space="0" w:color="auto" w:frame="1"/>
            <w:lang w:eastAsia="ru-RU"/>
          </w:rPr>
          <w:t>http://www.nilc.ru/</w:t>
        </w:r>
      </w:hyperlink>
    </w:p>
    <w:p w:rsidR="006354C5" w:rsidRPr="004859F0" w:rsidRDefault="006354C5" w:rsidP="0048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4C5" w:rsidRPr="004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82F"/>
    <w:multiLevelType w:val="multilevel"/>
    <w:tmpl w:val="66C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24619"/>
    <w:multiLevelType w:val="hybridMultilevel"/>
    <w:tmpl w:val="FE7C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0"/>
    <w:rsid w:val="001122B0"/>
    <w:rsid w:val="004859F0"/>
    <w:rsid w:val="00563418"/>
    <w:rsid w:val="006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5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8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8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9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65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16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5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44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666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031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903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4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38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26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97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25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70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7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62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0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221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76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27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52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90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26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8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0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5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32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176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019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268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65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002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77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58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55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2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3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5092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47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5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84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9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1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0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24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5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34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4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8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9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7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76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591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91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55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6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8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0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5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0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49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72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1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93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8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1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292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97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9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41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04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11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5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7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76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6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0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9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75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8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9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45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337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029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94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5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43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3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1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36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32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61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05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0720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26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31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5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04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8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10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22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4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00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50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64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88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06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08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60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83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67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982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489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49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58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57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3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81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1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4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4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9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9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8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1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78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33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52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4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2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63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08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29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2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02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48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85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63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00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66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2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9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7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03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17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0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3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8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1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0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0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9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47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6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2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32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40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741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463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96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87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602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82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24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8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88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86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44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9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48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76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2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9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47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23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05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8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60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765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65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4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5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05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0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9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237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95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49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80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43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7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5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7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7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5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1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5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34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09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4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76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0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84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63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2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8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9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04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12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7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016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36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8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3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25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526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55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57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82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42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1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cha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xoslavlschool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l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2024-04-17T12:35:00Z</dcterms:created>
  <dcterms:modified xsi:type="dcterms:W3CDTF">2024-04-17T12:45:00Z</dcterms:modified>
</cp:coreProperties>
</file>